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06D6" w:rsidRDefault="009423B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Unity catalog in Azure </w:t>
      </w:r>
      <w:proofErr w:type="spellStart"/>
      <w:r>
        <w:rPr>
          <w:lang w:val="en-US"/>
        </w:rPr>
        <w:t>databricks</w:t>
      </w:r>
      <w:proofErr w:type="spellEnd"/>
    </w:p>
    <w:p w:rsidR="009423BA" w:rsidRDefault="009423BA">
      <w:pPr>
        <w:rPr>
          <w:lang w:val="en-US"/>
        </w:rPr>
      </w:pPr>
    </w:p>
    <w:p w:rsidR="009423BA" w:rsidRDefault="009423B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16439DC" wp14:editId="29BC4D4E">
            <wp:extent cx="5731510" cy="2784926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BA" w:rsidRDefault="009423BA">
      <w:pPr>
        <w:rPr>
          <w:lang w:val="en-US"/>
        </w:rPr>
      </w:pPr>
      <w:r>
        <w:rPr>
          <w:lang w:val="en-US"/>
        </w:rPr>
        <w:t xml:space="preserve">With unity catalog all the data governance comes under </w:t>
      </w:r>
      <w:proofErr w:type="spellStart"/>
      <w:r>
        <w:rPr>
          <w:lang w:val="en-US"/>
        </w:rPr>
        <w:t>on</w:t>
      </w:r>
      <w:proofErr w:type="spellEnd"/>
      <w:r>
        <w:rPr>
          <w:lang w:val="en-US"/>
        </w:rPr>
        <w:t xml:space="preserve"> roof.</w:t>
      </w:r>
    </w:p>
    <w:p w:rsidR="009423BA" w:rsidRDefault="009423BA">
      <w:pPr>
        <w:rPr>
          <w:lang w:val="en-US"/>
        </w:rPr>
      </w:pPr>
      <w:r>
        <w:rPr>
          <w:lang w:val="en-US"/>
        </w:rPr>
        <w:t xml:space="preserve">Previously we have all the </w:t>
      </w:r>
      <w:proofErr w:type="spellStart"/>
      <w:r>
        <w:rPr>
          <w:lang w:val="en-US"/>
        </w:rPr>
        <w:t>metastore</w:t>
      </w:r>
      <w:proofErr w:type="spellEnd"/>
      <w:r>
        <w:rPr>
          <w:lang w:val="en-US"/>
        </w:rPr>
        <w:t xml:space="preserve"> and the permissions access also assigned to one workspace.</w:t>
      </w:r>
    </w:p>
    <w:p w:rsidR="009423BA" w:rsidRDefault="009423BA">
      <w:pPr>
        <w:rPr>
          <w:lang w:val="en-US"/>
        </w:rPr>
      </w:pPr>
      <w:r>
        <w:rPr>
          <w:lang w:val="en-US"/>
        </w:rPr>
        <w:t xml:space="preserve">We might have any workspaces but we can manage all the data governance in one space </w:t>
      </w:r>
    </w:p>
    <w:p w:rsidR="009423BA" w:rsidRDefault="009423BA">
      <w:pPr>
        <w:rPr>
          <w:rFonts w:ascii="Arial" w:hAnsi="Arial" w:cs="Arial"/>
          <w:color w:val="1B3139"/>
          <w:shd w:val="clear" w:color="auto" w:fill="FFFFFF"/>
        </w:rPr>
      </w:pPr>
      <w:r>
        <w:rPr>
          <w:rFonts w:ascii="Arial" w:hAnsi="Arial" w:cs="Arial"/>
          <w:color w:val="1B3139"/>
          <w:shd w:val="clear" w:color="auto" w:fill="FFFFFF"/>
        </w:rPr>
        <w:t xml:space="preserve">You should have one </w:t>
      </w:r>
      <w:proofErr w:type="spellStart"/>
      <w:r>
        <w:rPr>
          <w:rFonts w:ascii="Arial" w:hAnsi="Arial" w:cs="Arial"/>
          <w:color w:val="1B3139"/>
          <w:shd w:val="clear" w:color="auto" w:fill="FFFFFF"/>
        </w:rPr>
        <w:t>metastore</w:t>
      </w:r>
      <w:proofErr w:type="spellEnd"/>
      <w:r>
        <w:rPr>
          <w:rFonts w:ascii="Arial" w:hAnsi="Arial" w:cs="Arial"/>
          <w:color w:val="1B3139"/>
          <w:shd w:val="clear" w:color="auto" w:fill="FFFFFF"/>
        </w:rPr>
        <w:t xml:space="preserve"> for each region in which you have workspaces. Typically, a </w:t>
      </w:r>
      <w:proofErr w:type="spellStart"/>
      <w:r>
        <w:rPr>
          <w:rFonts w:ascii="Arial" w:hAnsi="Arial" w:cs="Arial"/>
          <w:color w:val="1B3139"/>
          <w:shd w:val="clear" w:color="auto" w:fill="FFFFFF"/>
        </w:rPr>
        <w:t>metastore</w:t>
      </w:r>
      <w:proofErr w:type="spellEnd"/>
      <w:r>
        <w:rPr>
          <w:rFonts w:ascii="Arial" w:hAnsi="Arial" w:cs="Arial"/>
          <w:color w:val="1B3139"/>
          <w:shd w:val="clear" w:color="auto" w:fill="FFFFFF"/>
        </w:rPr>
        <w:t xml:space="preserve"> is created automatically when you create a </w:t>
      </w:r>
      <w:proofErr w:type="spellStart"/>
      <w:r>
        <w:rPr>
          <w:rFonts w:ascii="Arial" w:hAnsi="Arial" w:cs="Arial"/>
          <w:color w:val="1B3139"/>
          <w:shd w:val="clear" w:color="auto" w:fill="FFFFFF"/>
        </w:rPr>
        <w:t>Databricks</w:t>
      </w:r>
      <w:proofErr w:type="spellEnd"/>
      <w:r>
        <w:rPr>
          <w:rFonts w:ascii="Arial" w:hAnsi="Arial" w:cs="Arial"/>
          <w:color w:val="1B3139"/>
          <w:shd w:val="clear" w:color="auto" w:fill="FFFFFF"/>
        </w:rPr>
        <w:t xml:space="preserve"> workspace in a region for the first time.</w:t>
      </w:r>
    </w:p>
    <w:p w:rsidR="009423BA" w:rsidRDefault="009423B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36DD160" wp14:editId="7B8BBCA3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62" w:rsidRDefault="005A2462">
      <w:pPr>
        <w:rPr>
          <w:lang w:val="en-US"/>
        </w:rPr>
      </w:pPr>
    </w:p>
    <w:p w:rsidR="000B6E66" w:rsidRPr="000B6E66" w:rsidRDefault="000B6E66">
      <w:pPr>
        <w:rPr>
          <w:color w:val="FF0000"/>
          <w:lang w:val="en-US"/>
        </w:rPr>
      </w:pPr>
      <w:r w:rsidRPr="000B6E66">
        <w:rPr>
          <w:color w:val="FF0000"/>
          <w:lang w:val="en-US"/>
        </w:rPr>
        <w:lastRenderedPageBreak/>
        <w:t>How to share catalogs from one workspace to another workspace</w:t>
      </w:r>
    </w:p>
    <w:p w:rsidR="009423BA" w:rsidRDefault="005A2462">
      <w:pPr>
        <w:rPr>
          <w:lang w:val="en-US"/>
        </w:rPr>
      </w:pPr>
      <w:r>
        <w:rPr>
          <w:lang w:val="en-US"/>
        </w:rPr>
        <w:t xml:space="preserve">Step1 </w:t>
      </w:r>
      <w:r w:rsidR="009423BA">
        <w:rPr>
          <w:lang w:val="en-US"/>
        </w:rPr>
        <w:t xml:space="preserve">Create a </w:t>
      </w:r>
      <w:proofErr w:type="spellStart"/>
      <w:r w:rsidR="009423BA">
        <w:rPr>
          <w:lang w:val="en-US"/>
        </w:rPr>
        <w:t>databricks</w:t>
      </w:r>
      <w:proofErr w:type="spellEnd"/>
      <w:r w:rsidR="009423BA">
        <w:rPr>
          <w:lang w:val="en-US"/>
        </w:rPr>
        <w:t xml:space="preserve"> </w:t>
      </w:r>
    </w:p>
    <w:p w:rsidR="005A2462" w:rsidRDefault="005A246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440C1D" wp14:editId="06EEF3F9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62" w:rsidRDefault="005A2462">
      <w:pPr>
        <w:rPr>
          <w:lang w:val="en-US"/>
        </w:rPr>
      </w:pPr>
      <w:r>
        <w:rPr>
          <w:lang w:val="en-US"/>
        </w:rPr>
        <w:t xml:space="preserve">If you see in the catalog by default a catalog with your </w:t>
      </w:r>
      <w:proofErr w:type="spellStart"/>
      <w:r>
        <w:rPr>
          <w:lang w:val="en-US"/>
        </w:rPr>
        <w:t>databricks</w:t>
      </w:r>
      <w:proofErr w:type="spellEnd"/>
      <w:r>
        <w:rPr>
          <w:lang w:val="en-US"/>
        </w:rPr>
        <w:t xml:space="preserve"> workspace is available</w:t>
      </w:r>
      <w:r w:rsidR="00A6352B">
        <w:rPr>
          <w:lang w:val="en-US"/>
        </w:rPr>
        <w:t xml:space="preserve"> and</w:t>
      </w:r>
      <w:r>
        <w:rPr>
          <w:lang w:val="en-US"/>
        </w:rPr>
        <w:t xml:space="preserve"> all the </w:t>
      </w:r>
      <w:proofErr w:type="spellStart"/>
      <w:r>
        <w:rPr>
          <w:lang w:val="en-US"/>
        </w:rPr>
        <w:t>metastore</w:t>
      </w:r>
      <w:proofErr w:type="spellEnd"/>
      <w:r>
        <w:rPr>
          <w:lang w:val="en-US"/>
        </w:rPr>
        <w:t xml:space="preserve"> information will be handled by azure.</w:t>
      </w:r>
    </w:p>
    <w:p w:rsidR="005A2462" w:rsidRDefault="005A2462">
      <w:pPr>
        <w:rPr>
          <w:lang w:val="en-US"/>
        </w:rPr>
      </w:pPr>
      <w:r>
        <w:rPr>
          <w:lang w:val="en-US"/>
        </w:rPr>
        <w:t xml:space="preserve">Step2 I created another </w:t>
      </w:r>
      <w:proofErr w:type="spellStart"/>
      <w:r>
        <w:rPr>
          <w:lang w:val="en-US"/>
        </w:rPr>
        <w:t>databricks</w:t>
      </w:r>
      <w:proofErr w:type="spellEnd"/>
      <w:r>
        <w:rPr>
          <w:lang w:val="en-US"/>
        </w:rPr>
        <w:t xml:space="preserve"> workspace</w:t>
      </w:r>
      <w:r w:rsidR="00DC7519">
        <w:rPr>
          <w:lang w:val="en-US"/>
        </w:rPr>
        <w:t xml:space="preserve"> demounity2</w:t>
      </w:r>
    </w:p>
    <w:p w:rsidR="005A2462" w:rsidRDefault="005A246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788C645" wp14:editId="2F988EAF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52B" w:rsidRDefault="00A6352B">
      <w:pPr>
        <w:rPr>
          <w:lang w:val="en-US"/>
        </w:rPr>
      </w:pPr>
      <w:r>
        <w:rPr>
          <w:lang w:val="en-US"/>
        </w:rPr>
        <w:t>If you see I have default catalog available for this workspace.</w:t>
      </w:r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%</w:t>
      </w:r>
      <w:proofErr w:type="spellStart"/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sql</w:t>
      </w:r>
      <w:proofErr w:type="spellEnd"/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BF384F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lastRenderedPageBreak/>
        <w:t>CREATE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F384F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SCHEMA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F384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IF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F384F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NOT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F384F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EXISTS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F384F">
        <w:rPr>
          <w:rFonts w:ascii="Consolas" w:eastAsia="Times New Roman" w:hAnsi="Consolas" w:cs="Times New Roman"/>
          <w:color w:val="BC8E1A"/>
          <w:sz w:val="20"/>
          <w:szCs w:val="20"/>
          <w:lang w:eastAsia="en-IN"/>
        </w:rPr>
        <w:t>demounity2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.</w:t>
      </w:r>
      <w:r w:rsidRPr="00BF384F">
        <w:rPr>
          <w:rFonts w:ascii="Consolas" w:eastAsia="Times New Roman" w:hAnsi="Consolas" w:cs="Times New Roman"/>
          <w:color w:val="BC8E1A"/>
          <w:sz w:val="20"/>
          <w:szCs w:val="20"/>
          <w:lang w:eastAsia="en-IN"/>
        </w:rPr>
        <w:t>MEC_STD_DB</w:t>
      </w:r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BF384F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COMMENT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F384F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'Schema for storing standard data'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;</w:t>
      </w:r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BF384F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CREATE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F384F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TABLE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F384F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IF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F384F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NOT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F384F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EXISTS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F384F">
        <w:rPr>
          <w:rFonts w:ascii="Consolas" w:eastAsia="Times New Roman" w:hAnsi="Consolas" w:cs="Times New Roman"/>
          <w:color w:val="BC8E1A"/>
          <w:sz w:val="20"/>
          <w:szCs w:val="20"/>
          <w:lang w:eastAsia="en-IN"/>
        </w:rPr>
        <w:t>demounity2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.</w:t>
      </w:r>
      <w:r w:rsidRPr="00BF384F">
        <w:rPr>
          <w:rFonts w:ascii="Consolas" w:eastAsia="Times New Roman" w:hAnsi="Consolas" w:cs="Times New Roman"/>
          <w:color w:val="BC8E1A"/>
          <w:sz w:val="20"/>
          <w:szCs w:val="20"/>
          <w:lang w:eastAsia="en-IN"/>
        </w:rPr>
        <w:t>MEC_STD_DB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.contact (</w:t>
      </w:r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    </w:t>
      </w:r>
      <w:proofErr w:type="spellStart"/>
      <w:proofErr w:type="gramStart"/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contact_id</w:t>
      </w:r>
      <w:proofErr w:type="spellEnd"/>
      <w:proofErr w:type="gramEnd"/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F384F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INT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,</w:t>
      </w:r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    </w:t>
      </w:r>
      <w:proofErr w:type="spellStart"/>
      <w:proofErr w:type="gramStart"/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first_name</w:t>
      </w:r>
      <w:proofErr w:type="spellEnd"/>
      <w:proofErr w:type="gramEnd"/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F384F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STRING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,</w:t>
      </w:r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    </w:t>
      </w:r>
      <w:proofErr w:type="spellStart"/>
      <w:proofErr w:type="gramStart"/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last_name</w:t>
      </w:r>
      <w:proofErr w:type="spellEnd"/>
      <w:proofErr w:type="gramEnd"/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F384F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STRING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,</w:t>
      </w:r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    </w:t>
      </w:r>
      <w:proofErr w:type="gramStart"/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email</w:t>
      </w:r>
      <w:proofErr w:type="gramEnd"/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F384F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STRING</w:t>
      </w:r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) </w:t>
      </w:r>
      <w:r w:rsidRPr="00BF384F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USING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DELTA;</w:t>
      </w:r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BF384F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INSERT INTO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F384F">
        <w:rPr>
          <w:rFonts w:ascii="Consolas" w:eastAsia="Times New Roman" w:hAnsi="Consolas" w:cs="Times New Roman"/>
          <w:color w:val="BC8E1A"/>
          <w:sz w:val="20"/>
          <w:szCs w:val="20"/>
          <w:lang w:eastAsia="en-IN"/>
        </w:rPr>
        <w:t>demounity2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.</w:t>
      </w:r>
      <w:r w:rsidRPr="00BF384F">
        <w:rPr>
          <w:rFonts w:ascii="Consolas" w:eastAsia="Times New Roman" w:hAnsi="Consolas" w:cs="Times New Roman"/>
          <w:color w:val="BC8E1A"/>
          <w:sz w:val="20"/>
          <w:szCs w:val="20"/>
          <w:lang w:eastAsia="en-IN"/>
        </w:rPr>
        <w:t>MEC_STD_DB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.contact (</w:t>
      </w:r>
      <w:proofErr w:type="spellStart"/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contact_id</w:t>
      </w:r>
      <w:proofErr w:type="spellEnd"/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proofErr w:type="spellStart"/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first_name</w:t>
      </w:r>
      <w:proofErr w:type="spellEnd"/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proofErr w:type="spellStart"/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last_name</w:t>
      </w:r>
      <w:proofErr w:type="spellEnd"/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email) </w:t>
      </w:r>
      <w:r w:rsidRPr="00BF384F">
        <w:rPr>
          <w:rFonts w:ascii="Consolas" w:eastAsia="Times New Roman" w:hAnsi="Consolas" w:cs="Times New Roman"/>
          <w:color w:val="0A6FBF"/>
          <w:sz w:val="20"/>
          <w:szCs w:val="20"/>
          <w:lang w:eastAsia="en-IN"/>
        </w:rPr>
        <w:t>VALUES</w:t>
      </w:r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</w:t>
      </w:r>
      <w:r w:rsidRPr="00BF38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1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r w:rsidRPr="00BF384F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'John'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r w:rsidRPr="00BF384F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'Doe'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r w:rsidRPr="00BF384F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'john.doe@example.com'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),</w:t>
      </w:r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</w:t>
      </w:r>
      <w:r w:rsidRPr="00BF38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2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r w:rsidRPr="00BF384F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'Jane'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r w:rsidRPr="00BF384F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'Smith'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r w:rsidRPr="00BF384F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'jane.smith@example.com'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),</w:t>
      </w:r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</w:t>
      </w:r>
      <w:r w:rsidRPr="00BF38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3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r w:rsidRPr="00BF384F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'Alice'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r w:rsidRPr="00BF384F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'Johnson'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r w:rsidRPr="00BF384F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'alice.johnson@example.com'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),</w:t>
      </w:r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</w:t>
      </w:r>
      <w:r w:rsidRPr="00BF38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4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r w:rsidRPr="00BF384F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'Bob'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r w:rsidRPr="00BF384F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'Brown'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r w:rsidRPr="00BF384F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'bob.brown@example.com'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),</w:t>
      </w:r>
    </w:p>
    <w:p w:rsidR="00BF384F" w:rsidRPr="00BF384F" w:rsidRDefault="00BF384F" w:rsidP="00BF384F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</w:t>
      </w:r>
      <w:r w:rsidRPr="00BF384F">
        <w:rPr>
          <w:rFonts w:ascii="Consolas" w:eastAsia="Times New Roman" w:hAnsi="Consolas" w:cs="Times New Roman"/>
          <w:color w:val="098658"/>
          <w:sz w:val="20"/>
          <w:szCs w:val="20"/>
          <w:lang w:eastAsia="en-IN"/>
        </w:rPr>
        <w:t>5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r w:rsidRPr="00BF384F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'Charlie'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r w:rsidRPr="00BF384F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'Davis'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, </w:t>
      </w:r>
      <w:r w:rsidRPr="00BF384F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'charlie.davis@example.com'</w:t>
      </w:r>
      <w:r w:rsidRPr="00BF384F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);</w:t>
      </w:r>
    </w:p>
    <w:p w:rsidR="00BF384F" w:rsidRDefault="00BF384F">
      <w:pPr>
        <w:rPr>
          <w:lang w:val="en-US"/>
        </w:rPr>
      </w:pPr>
      <w:r>
        <w:rPr>
          <w:lang w:val="en-US"/>
        </w:rPr>
        <w:t xml:space="preserve">Run this </w:t>
      </w:r>
      <w:proofErr w:type="spellStart"/>
      <w:r>
        <w:rPr>
          <w:lang w:val="en-US"/>
        </w:rPr>
        <w:t>ecript</w:t>
      </w:r>
      <w:proofErr w:type="spellEnd"/>
      <w:r>
        <w:rPr>
          <w:lang w:val="en-US"/>
        </w:rPr>
        <w:t xml:space="preserve"> to create schema and tables</w:t>
      </w:r>
    </w:p>
    <w:p w:rsidR="00DC7519" w:rsidRDefault="00DC7519">
      <w:pPr>
        <w:rPr>
          <w:lang w:val="en-US"/>
        </w:rPr>
      </w:pPr>
      <w:r>
        <w:rPr>
          <w:lang w:val="en-US"/>
        </w:rPr>
        <w:t xml:space="preserve">Step3 </w:t>
      </w:r>
      <w:proofErr w:type="gramStart"/>
      <w:r>
        <w:rPr>
          <w:lang w:val="en-US"/>
        </w:rPr>
        <w:t>–  Managing</w:t>
      </w:r>
      <w:proofErr w:type="gramEnd"/>
      <w:r>
        <w:rPr>
          <w:lang w:val="en-US"/>
        </w:rPr>
        <w:t xml:space="preserve"> catalogs to workspace level</w:t>
      </w:r>
    </w:p>
    <w:p w:rsidR="00A6352B" w:rsidRDefault="00A6352B">
      <w:pPr>
        <w:rPr>
          <w:lang w:val="en-US"/>
        </w:rPr>
      </w:pPr>
      <w:r>
        <w:rPr>
          <w:lang w:val="en-US"/>
        </w:rPr>
        <w:t xml:space="preserve">Now, </w:t>
      </w:r>
      <w:proofErr w:type="gramStart"/>
      <w:r>
        <w:rPr>
          <w:lang w:val="en-US"/>
        </w:rPr>
        <w:t>If</w:t>
      </w:r>
      <w:proofErr w:type="gramEnd"/>
      <w:r>
        <w:rPr>
          <w:lang w:val="en-US"/>
        </w:rPr>
        <w:t xml:space="preserve"> I want this catalog to present in another workspace I can do it from here </w:t>
      </w:r>
    </w:p>
    <w:p w:rsidR="00A6352B" w:rsidRDefault="00A6352B">
      <w:pPr>
        <w:rPr>
          <w:lang w:val="en-US"/>
        </w:rPr>
      </w:pPr>
      <w:r>
        <w:rPr>
          <w:lang w:val="en-US"/>
        </w:rPr>
        <w:t>Click on assign to workspace</w:t>
      </w:r>
    </w:p>
    <w:p w:rsidR="00A6352B" w:rsidRDefault="00A6352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62A0AF3" wp14:editId="7A451845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19" w:rsidRDefault="00DC751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047D6EF" wp14:editId="4B35BB19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19" w:rsidRDefault="00DC7519">
      <w:pPr>
        <w:rPr>
          <w:lang w:val="en-US"/>
        </w:rPr>
      </w:pPr>
      <w:r>
        <w:rPr>
          <w:lang w:val="en-US"/>
        </w:rPr>
        <w:t>Click on permissions</w:t>
      </w:r>
    </w:p>
    <w:p w:rsidR="00DC7519" w:rsidRDefault="00DC751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B51B8BE" wp14:editId="17742783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19" w:rsidRDefault="00DC7519">
      <w:pPr>
        <w:rPr>
          <w:lang w:val="en-US"/>
        </w:rPr>
      </w:pPr>
      <w:r>
        <w:rPr>
          <w:lang w:val="en-US"/>
        </w:rPr>
        <w:t xml:space="preserve">Grant permission to users or user group and give </w:t>
      </w:r>
      <w:proofErr w:type="spellStart"/>
      <w:r>
        <w:rPr>
          <w:lang w:val="en-US"/>
        </w:rPr>
        <w:t>priviliges</w:t>
      </w:r>
      <w:proofErr w:type="spellEnd"/>
    </w:p>
    <w:p w:rsidR="00DC7519" w:rsidRDefault="00DC751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AA0CB45" wp14:editId="5F37F7DE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519" w:rsidRDefault="00DC7519">
      <w:pPr>
        <w:rPr>
          <w:lang w:val="en-US"/>
        </w:rPr>
      </w:pPr>
      <w:r>
        <w:rPr>
          <w:lang w:val="en-US"/>
        </w:rPr>
        <w:t xml:space="preserve">Now in the catalogs of </w:t>
      </w:r>
      <w:proofErr w:type="spellStart"/>
      <w:r>
        <w:rPr>
          <w:lang w:val="en-US"/>
        </w:rPr>
        <w:t>demounity</w:t>
      </w:r>
      <w:proofErr w:type="spellEnd"/>
      <w:r>
        <w:rPr>
          <w:lang w:val="en-US"/>
        </w:rPr>
        <w:t xml:space="preserve"> you can see the demounity2 catalog</w:t>
      </w:r>
    </w:p>
    <w:p w:rsidR="00DC7519" w:rsidRDefault="00DC7519">
      <w:pPr>
        <w:rPr>
          <w:lang w:val="en-US"/>
        </w:rPr>
      </w:pPr>
      <w:r>
        <w:rPr>
          <w:lang w:val="en-US"/>
        </w:rPr>
        <w:t xml:space="preserve">So this is how you can assign the catalogs to respective workspaces like u will map </w:t>
      </w:r>
      <w:proofErr w:type="spellStart"/>
      <w:r>
        <w:rPr>
          <w:lang w:val="en-US"/>
        </w:rPr>
        <w:t>dev</w:t>
      </w:r>
      <w:proofErr w:type="spellEnd"/>
      <w:r>
        <w:rPr>
          <w:lang w:val="en-US"/>
        </w:rPr>
        <w:t xml:space="preserve"> catalogs to </w:t>
      </w:r>
      <w:proofErr w:type="spellStart"/>
      <w:r>
        <w:rPr>
          <w:lang w:val="en-US"/>
        </w:rPr>
        <w:t>dev</w:t>
      </w:r>
      <w:proofErr w:type="spellEnd"/>
      <w:r>
        <w:rPr>
          <w:lang w:val="en-US"/>
        </w:rPr>
        <w:t xml:space="preserve"> workspaces and respectively. And you can access the data also</w:t>
      </w:r>
    </w:p>
    <w:p w:rsidR="00DC7519" w:rsidRDefault="00DC7519">
      <w:pPr>
        <w:rPr>
          <w:lang w:val="en-US"/>
        </w:rPr>
      </w:pPr>
    </w:p>
    <w:p w:rsidR="00DC7519" w:rsidRDefault="00DC7519">
      <w:pPr>
        <w:rPr>
          <w:color w:val="FF0000"/>
          <w:lang w:val="en-US"/>
        </w:rPr>
      </w:pPr>
      <w:proofErr w:type="spellStart"/>
      <w:proofErr w:type="gramStart"/>
      <w:r w:rsidRPr="003149EC">
        <w:rPr>
          <w:color w:val="FF0000"/>
          <w:lang w:val="en-US"/>
        </w:rPr>
        <w:t>Lets</w:t>
      </w:r>
      <w:proofErr w:type="spellEnd"/>
      <w:proofErr w:type="gramEnd"/>
      <w:r w:rsidRPr="003149EC">
        <w:rPr>
          <w:color w:val="FF0000"/>
          <w:lang w:val="en-US"/>
        </w:rPr>
        <w:t xml:space="preserve"> see how to create our own catalog pointing to external location.</w:t>
      </w:r>
    </w:p>
    <w:p w:rsidR="003149EC" w:rsidRDefault="003149EC">
      <w:pPr>
        <w:rPr>
          <w:lang w:val="en-US"/>
        </w:rPr>
      </w:pPr>
      <w:r w:rsidRPr="003149EC">
        <w:rPr>
          <w:color w:val="000000" w:themeColor="text1"/>
          <w:lang w:val="en-US"/>
        </w:rPr>
        <w:t>1</w:t>
      </w:r>
      <w:r w:rsidRPr="003149EC">
        <w:rPr>
          <w:color w:val="000000" w:themeColor="text1"/>
          <w:vertAlign w:val="superscript"/>
          <w:lang w:val="en-US"/>
        </w:rPr>
        <w:t>st</w:t>
      </w:r>
      <w:r w:rsidRPr="003149EC">
        <w:rPr>
          <w:color w:val="000000" w:themeColor="text1"/>
          <w:lang w:val="en-US"/>
        </w:rPr>
        <w:t xml:space="preserve"> you need</w:t>
      </w:r>
      <w:r>
        <w:rPr>
          <w:lang w:val="en-US"/>
        </w:rPr>
        <w:t xml:space="preserve"> to create a </w:t>
      </w:r>
      <w:proofErr w:type="spellStart"/>
      <w:r>
        <w:rPr>
          <w:lang w:val="en-US"/>
        </w:rPr>
        <w:t>credantials</w:t>
      </w:r>
      <w:proofErr w:type="spellEnd"/>
      <w:r>
        <w:rPr>
          <w:lang w:val="en-US"/>
        </w:rPr>
        <w:t>.</w:t>
      </w:r>
    </w:p>
    <w:p w:rsidR="003149EC" w:rsidRDefault="003149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AFE9826" wp14:editId="35E3CF61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9EC" w:rsidRDefault="003149EC">
      <w:pPr>
        <w:rPr>
          <w:lang w:val="en-US"/>
        </w:rPr>
      </w:pPr>
      <w:r>
        <w:rPr>
          <w:lang w:val="en-US"/>
        </w:rPr>
        <w:t>Click on add storage credential</w:t>
      </w:r>
    </w:p>
    <w:p w:rsidR="003149EC" w:rsidRDefault="003149E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A0E71C5" wp14:editId="159EE378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9EC" w:rsidRDefault="003149EC">
      <w:pPr>
        <w:rPr>
          <w:lang w:val="en-US"/>
        </w:rPr>
      </w:pPr>
      <w:r>
        <w:rPr>
          <w:lang w:val="en-US"/>
        </w:rPr>
        <w:t xml:space="preserve">Enter the </w:t>
      </w:r>
      <w:proofErr w:type="spellStart"/>
      <w:r>
        <w:rPr>
          <w:lang w:val="en-US"/>
        </w:rPr>
        <w:t>resourceid</w:t>
      </w:r>
      <w:proofErr w:type="spellEnd"/>
      <w:r>
        <w:rPr>
          <w:lang w:val="en-US"/>
        </w:rPr>
        <w:t xml:space="preserve"> of your default </w:t>
      </w:r>
      <w:proofErr w:type="spellStart"/>
      <w:r>
        <w:rPr>
          <w:lang w:val="en-US"/>
        </w:rPr>
        <w:t>databricks</w:t>
      </w:r>
      <w:proofErr w:type="spellEnd"/>
      <w:r>
        <w:rPr>
          <w:lang w:val="en-US"/>
        </w:rPr>
        <w:t xml:space="preserve"> access connector in access connector id. And create</w:t>
      </w:r>
    </w:p>
    <w:p w:rsidR="003149EC" w:rsidRDefault="003149E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6545AC2" wp14:editId="02024472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9EC">
        <w:rPr>
          <w:lang w:val="en-US"/>
        </w:rPr>
        <w:t xml:space="preserve"> </w:t>
      </w:r>
      <w:r>
        <w:rPr>
          <w:lang w:val="en-US"/>
        </w:rPr>
        <w:t xml:space="preserve">Now grant permissions to the </w:t>
      </w:r>
      <w:proofErr w:type="spellStart"/>
      <w:r>
        <w:rPr>
          <w:lang w:val="en-US"/>
        </w:rPr>
        <w:t>credantials</w:t>
      </w:r>
      <w:proofErr w:type="spellEnd"/>
      <w:r>
        <w:rPr>
          <w:lang w:val="en-US"/>
        </w:rPr>
        <w:t>.</w:t>
      </w:r>
    </w:p>
    <w:p w:rsidR="00BF384F" w:rsidRDefault="00BF384F">
      <w:pPr>
        <w:rPr>
          <w:lang w:val="en-US"/>
        </w:rPr>
      </w:pPr>
      <w:r>
        <w:rPr>
          <w:lang w:val="en-US"/>
        </w:rPr>
        <w:t xml:space="preserve">Now add the </w:t>
      </w:r>
      <w:proofErr w:type="spellStart"/>
      <w:r>
        <w:rPr>
          <w:lang w:val="en-US"/>
        </w:rPr>
        <w:t>databricks</w:t>
      </w:r>
      <w:proofErr w:type="spellEnd"/>
      <w:r>
        <w:rPr>
          <w:lang w:val="en-US"/>
        </w:rPr>
        <w:t xml:space="preserve"> access connector to the </w:t>
      </w:r>
      <w:proofErr w:type="spellStart"/>
      <w:r>
        <w:rPr>
          <w:lang w:val="en-US"/>
        </w:rPr>
        <w:t>adls</w:t>
      </w:r>
      <w:proofErr w:type="spellEnd"/>
      <w:r>
        <w:rPr>
          <w:lang w:val="en-US"/>
        </w:rPr>
        <w:t xml:space="preserve"> to access</w:t>
      </w:r>
    </w:p>
    <w:p w:rsidR="00BF384F" w:rsidRDefault="00BF38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DAE6A53" wp14:editId="273EA268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4F" w:rsidRDefault="00BF384F">
      <w:pPr>
        <w:rPr>
          <w:lang w:val="en-US"/>
        </w:rPr>
      </w:pPr>
      <w:r>
        <w:rPr>
          <w:lang w:val="en-US"/>
        </w:rPr>
        <w:t xml:space="preserve">Open your external connection and add role </w:t>
      </w:r>
      <w:proofErr w:type="spellStart"/>
      <w:r>
        <w:rPr>
          <w:lang w:val="en-US"/>
        </w:rPr>
        <w:t>assignement</w:t>
      </w:r>
      <w:proofErr w:type="spellEnd"/>
      <w:r>
        <w:rPr>
          <w:lang w:val="en-US"/>
        </w:rPr>
        <w:t xml:space="preserve"> and select storage blob connector role.</w:t>
      </w:r>
    </w:p>
    <w:p w:rsidR="00BF384F" w:rsidRDefault="00BF38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148969" wp14:editId="603AB883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4F" w:rsidRDefault="00BF384F">
      <w:pPr>
        <w:rPr>
          <w:lang w:val="en-US"/>
        </w:rPr>
      </w:pPr>
      <w:r>
        <w:rPr>
          <w:lang w:val="en-US"/>
        </w:rPr>
        <w:t>Add your access connector</w:t>
      </w:r>
    </w:p>
    <w:p w:rsidR="00BF384F" w:rsidRDefault="00BF384F">
      <w:pPr>
        <w:rPr>
          <w:lang w:val="en-US"/>
        </w:rPr>
      </w:pPr>
      <w:r>
        <w:rPr>
          <w:lang w:val="en-US"/>
        </w:rPr>
        <w:t>Now again click on create new external location</w:t>
      </w:r>
    </w:p>
    <w:p w:rsidR="00E72C4D" w:rsidRDefault="00E72C4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0D3F670" wp14:editId="4DEE22F6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4F" w:rsidRDefault="00BF384F">
      <w:pPr>
        <w:rPr>
          <w:lang w:val="en-US"/>
        </w:rPr>
      </w:pPr>
      <w:r>
        <w:rPr>
          <w:lang w:val="en-US"/>
        </w:rPr>
        <w:t xml:space="preserve">Click on create </w:t>
      </w:r>
    </w:p>
    <w:p w:rsidR="00BF384F" w:rsidRDefault="00BF38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EC2DA5F" wp14:editId="12810320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4F" w:rsidRDefault="00BF384F">
      <w:pPr>
        <w:rPr>
          <w:lang w:val="en-US"/>
        </w:rPr>
      </w:pPr>
      <w:r>
        <w:rPr>
          <w:lang w:val="en-US"/>
        </w:rPr>
        <w:t>Then grant permission</w:t>
      </w:r>
    </w:p>
    <w:p w:rsidR="00BF384F" w:rsidRDefault="00BF384F">
      <w:pPr>
        <w:rPr>
          <w:lang w:val="en-US"/>
        </w:rPr>
      </w:pPr>
      <w:r>
        <w:rPr>
          <w:lang w:val="en-US"/>
        </w:rPr>
        <w:t>Now click on Add catalog</w:t>
      </w:r>
    </w:p>
    <w:p w:rsidR="00BF384F" w:rsidRDefault="00BF384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EB074C4" wp14:editId="158D08E6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4F" w:rsidRDefault="00BF384F">
      <w:pPr>
        <w:rPr>
          <w:lang w:val="en-US"/>
        </w:rPr>
      </w:pPr>
      <w:r>
        <w:rPr>
          <w:lang w:val="en-US"/>
        </w:rPr>
        <w:t>Select your external location</w:t>
      </w:r>
    </w:p>
    <w:p w:rsidR="00BF384F" w:rsidRDefault="00BF384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DB2EB57" wp14:editId="03927E4B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4F" w:rsidRDefault="00BF384F">
      <w:pPr>
        <w:rPr>
          <w:lang w:val="en-US"/>
        </w:rPr>
      </w:pPr>
      <w:r>
        <w:rPr>
          <w:lang w:val="en-US"/>
        </w:rPr>
        <w:t>Now your external catalog is created lets create schema and tables in this external location.</w:t>
      </w:r>
    </w:p>
    <w:p w:rsidR="00BF384F" w:rsidRDefault="0045223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3D8F54F" wp14:editId="7E011311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34" w:rsidRPr="003149EC" w:rsidRDefault="00452234">
      <w:pPr>
        <w:rPr>
          <w:lang w:val="en-US"/>
        </w:rPr>
      </w:pPr>
      <w:r>
        <w:rPr>
          <w:lang w:val="en-US"/>
        </w:rPr>
        <w:t xml:space="preserve">If you go to your storage account this is how the </w:t>
      </w:r>
      <w:proofErr w:type="gramStart"/>
      <w:r>
        <w:rPr>
          <w:lang w:val="en-US"/>
        </w:rPr>
        <w:t>delta  tables</w:t>
      </w:r>
      <w:proofErr w:type="gramEnd"/>
      <w:r>
        <w:rPr>
          <w:lang w:val="en-US"/>
        </w:rPr>
        <w:t xml:space="preserve"> are created</w:t>
      </w:r>
    </w:p>
    <w:p w:rsidR="007C18C8" w:rsidRDefault="007C18C8">
      <w:pPr>
        <w:rPr>
          <w:lang w:val="en-US"/>
        </w:rPr>
      </w:pPr>
      <w:r>
        <w:rPr>
          <w:lang w:val="en-US"/>
        </w:rPr>
        <w:t>Creating a cluster</w:t>
      </w:r>
    </w:p>
    <w:p w:rsidR="007C18C8" w:rsidRDefault="007C18C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E384D38" wp14:editId="697959AB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52B" w:rsidRDefault="00A6352B">
      <w:pPr>
        <w:rPr>
          <w:lang w:val="en-US"/>
        </w:rPr>
      </w:pPr>
      <w:r>
        <w:rPr>
          <w:lang w:val="en-US"/>
        </w:rPr>
        <w:t>How to add external locations in unity catalog</w:t>
      </w:r>
    </w:p>
    <w:p w:rsidR="00A6352B" w:rsidRDefault="00A6352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2BB3AD4" wp14:editId="59916134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62" w:rsidRDefault="0045223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F739096" wp14:editId="7BCA32D2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34" w:rsidRDefault="00452234">
      <w:pPr>
        <w:rPr>
          <w:lang w:val="en-US"/>
        </w:rPr>
      </w:pPr>
      <w:r>
        <w:rPr>
          <w:lang w:val="en-US"/>
        </w:rPr>
        <w:t>If you see in your 2</w:t>
      </w:r>
      <w:r w:rsidRPr="00452234">
        <w:rPr>
          <w:vertAlign w:val="superscript"/>
          <w:lang w:val="en-US"/>
        </w:rPr>
        <w:t>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databricks</w:t>
      </w:r>
      <w:proofErr w:type="spellEnd"/>
      <w:r>
        <w:rPr>
          <w:lang w:val="en-US"/>
        </w:rPr>
        <w:t xml:space="preserve"> workspace u can see all the external locations catalog and everything all your workspaces if you want u can restrict the access to the workspace you click on catalog and go to workspaces tab there you can manage</w:t>
      </w:r>
      <w:r w:rsidR="000B6E66">
        <w:rPr>
          <w:lang w:val="en-US"/>
        </w:rPr>
        <w:t>.</w:t>
      </w:r>
    </w:p>
    <w:p w:rsidR="000B6E66" w:rsidRDefault="000B6E66">
      <w:pPr>
        <w:rPr>
          <w:color w:val="FF0000"/>
          <w:lang w:val="en-US"/>
        </w:rPr>
      </w:pPr>
      <w:r w:rsidRPr="000B6E66">
        <w:rPr>
          <w:color w:val="FF0000"/>
          <w:lang w:val="en-US"/>
        </w:rPr>
        <w:t xml:space="preserve">Usage </w:t>
      </w:r>
      <w:proofErr w:type="gramStart"/>
      <w:r w:rsidRPr="000B6E66">
        <w:rPr>
          <w:color w:val="FF0000"/>
          <w:lang w:val="en-US"/>
        </w:rPr>
        <w:t>Of</w:t>
      </w:r>
      <w:proofErr w:type="gramEnd"/>
      <w:r w:rsidRPr="000B6E66">
        <w:rPr>
          <w:color w:val="FF0000"/>
          <w:lang w:val="en-US"/>
        </w:rPr>
        <w:t xml:space="preserve"> Volumes</w:t>
      </w:r>
    </w:p>
    <w:p w:rsidR="000B6E66" w:rsidRDefault="00CF2308">
      <w:pPr>
        <w:rPr>
          <w:color w:val="000000" w:themeColor="text1"/>
          <w:lang w:val="en-US"/>
        </w:rPr>
      </w:pPr>
      <w:r w:rsidRPr="00CF2308">
        <w:rPr>
          <w:color w:val="000000" w:themeColor="text1"/>
          <w:lang w:val="en-US"/>
        </w:rPr>
        <w:t xml:space="preserve">Before </w:t>
      </w:r>
      <w:r>
        <w:rPr>
          <w:color w:val="000000" w:themeColor="text1"/>
          <w:lang w:val="en-US"/>
        </w:rPr>
        <w:t xml:space="preserve">unity catalog we need to mount to </w:t>
      </w:r>
      <w:proofErr w:type="spellStart"/>
      <w:r>
        <w:rPr>
          <w:color w:val="000000" w:themeColor="text1"/>
          <w:lang w:val="en-US"/>
        </w:rPr>
        <w:t>adls</w:t>
      </w:r>
      <w:proofErr w:type="spellEnd"/>
      <w:r>
        <w:rPr>
          <w:color w:val="000000" w:themeColor="text1"/>
          <w:lang w:val="en-US"/>
        </w:rPr>
        <w:t xml:space="preserve"> using the abss</w:t>
      </w:r>
      <w:proofErr w:type="gramStart"/>
      <w:r>
        <w:rPr>
          <w:color w:val="000000" w:themeColor="text1"/>
          <w:lang w:val="en-US"/>
        </w:rPr>
        <w:t>:/</w:t>
      </w:r>
      <w:proofErr w:type="gramEnd"/>
      <w:r>
        <w:rPr>
          <w:color w:val="000000" w:themeColor="text1"/>
          <w:lang w:val="en-US"/>
        </w:rPr>
        <w:t>/ path everywhere</w:t>
      </w:r>
    </w:p>
    <w:p w:rsidR="00CF2308" w:rsidRDefault="00CF2308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But now we can create volumes and we can access the files and upload the files directly from </w:t>
      </w:r>
      <w:proofErr w:type="spellStart"/>
      <w:r>
        <w:rPr>
          <w:color w:val="000000" w:themeColor="text1"/>
          <w:lang w:val="en-US"/>
        </w:rPr>
        <w:t>databricks</w:t>
      </w:r>
      <w:proofErr w:type="spellEnd"/>
      <w:r>
        <w:rPr>
          <w:color w:val="000000" w:themeColor="text1"/>
          <w:lang w:val="en-US"/>
        </w:rPr>
        <w:t xml:space="preserve"> to </w:t>
      </w:r>
      <w:proofErr w:type="spellStart"/>
      <w:r>
        <w:rPr>
          <w:color w:val="000000" w:themeColor="text1"/>
          <w:lang w:val="en-US"/>
        </w:rPr>
        <w:t>adls</w:t>
      </w:r>
      <w:proofErr w:type="spellEnd"/>
      <w:r>
        <w:rPr>
          <w:color w:val="000000" w:themeColor="text1"/>
          <w:lang w:val="en-US"/>
        </w:rPr>
        <w:t xml:space="preserve"> </w:t>
      </w:r>
    </w:p>
    <w:p w:rsidR="00CF2308" w:rsidRDefault="00CF2308">
      <w:pPr>
        <w:rPr>
          <w:color w:val="000000" w:themeColor="text1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204E2D6" wp14:editId="15C0D3EE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08" w:rsidRDefault="00CF2308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Click on upload to volume</w:t>
      </w:r>
    </w:p>
    <w:p w:rsidR="00BE08ED" w:rsidRDefault="00BE08ED">
      <w:pPr>
        <w:rPr>
          <w:color w:val="000000" w:themeColor="text1"/>
          <w:lang w:val="en-US"/>
        </w:rPr>
      </w:pPr>
      <w:r>
        <w:rPr>
          <w:noProof/>
          <w:lang w:eastAsia="en-IN"/>
        </w:rPr>
        <w:drawing>
          <wp:inline distT="0" distB="0" distL="0" distR="0" wp14:anchorId="3BA127CE" wp14:editId="391A1C8E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ED" w:rsidRDefault="00BE08ED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Click on create volume.</w:t>
      </w:r>
    </w:p>
    <w:p w:rsidR="00BE08ED" w:rsidRDefault="00BE08ED">
      <w:pPr>
        <w:rPr>
          <w:color w:val="000000" w:themeColor="text1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A8DD598" wp14:editId="2593F91E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ED" w:rsidRDefault="00BE08ED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Select your external location and click on create</w:t>
      </w:r>
    </w:p>
    <w:p w:rsidR="00BE08ED" w:rsidRDefault="00BE08ED">
      <w:pPr>
        <w:rPr>
          <w:color w:val="000000" w:themeColor="text1"/>
          <w:lang w:val="en-US"/>
        </w:rPr>
      </w:pPr>
      <w:r>
        <w:rPr>
          <w:noProof/>
          <w:lang w:eastAsia="en-IN"/>
        </w:rPr>
        <w:drawing>
          <wp:inline distT="0" distB="0" distL="0" distR="0" wp14:anchorId="67B511F9" wp14:editId="401766A1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ED" w:rsidRDefault="00BE08ED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So you can access all the files in your </w:t>
      </w:r>
      <w:proofErr w:type="spellStart"/>
      <w:r>
        <w:rPr>
          <w:color w:val="000000" w:themeColor="text1"/>
          <w:lang w:val="en-US"/>
        </w:rPr>
        <w:t>adls</w:t>
      </w:r>
      <w:proofErr w:type="spellEnd"/>
      <w:r>
        <w:rPr>
          <w:color w:val="000000" w:themeColor="text1"/>
          <w:lang w:val="en-US"/>
        </w:rPr>
        <w:t xml:space="preserve"> directly from volumes and you can governance it by using setting the permissions.</w:t>
      </w:r>
    </w:p>
    <w:p w:rsidR="00BE08ED" w:rsidRPr="00BE08ED" w:rsidRDefault="00BE08ED" w:rsidP="00BE08ED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proofErr w:type="spellStart"/>
      <w:proofErr w:type="gramStart"/>
      <w:r w:rsidRPr="00BE08ED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df</w:t>
      </w:r>
      <w:proofErr w:type="spellEnd"/>
      <w:proofErr w:type="gramEnd"/>
      <w:r w:rsidRPr="00BE08ED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</w:t>
      </w:r>
      <w:r w:rsidRPr="00BE08ED">
        <w:rPr>
          <w:rFonts w:ascii="Consolas" w:eastAsia="Times New Roman" w:hAnsi="Consolas" w:cs="Times New Roman"/>
          <w:color w:val="687687"/>
          <w:sz w:val="20"/>
          <w:szCs w:val="20"/>
          <w:lang w:eastAsia="en-IN"/>
        </w:rPr>
        <w:t>=</w:t>
      </w:r>
      <w:r w:rsidRPr="00BE08ED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 xml:space="preserve"> spark.read.</w:t>
      </w:r>
      <w:r w:rsidRPr="00BE08ED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format</w:t>
      </w:r>
      <w:r w:rsidRPr="00BE08ED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</w:t>
      </w:r>
      <w:r w:rsidRPr="00BE08ED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"csv"</w:t>
      </w:r>
      <w:r w:rsidRPr="00BE08ED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).</w:t>
      </w:r>
      <w:r w:rsidRPr="00BE08ED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load</w:t>
      </w:r>
      <w:r w:rsidRPr="00BE08ED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</w:t>
      </w:r>
      <w:r w:rsidRPr="00BE08ED">
        <w:rPr>
          <w:rFonts w:ascii="Consolas" w:eastAsia="Times New Roman" w:hAnsi="Consolas" w:cs="Times New Roman"/>
          <w:color w:val="C72E0F"/>
          <w:sz w:val="20"/>
          <w:szCs w:val="20"/>
          <w:lang w:eastAsia="en-IN"/>
        </w:rPr>
        <w:t>"/Volumes/demo/mec_std_db/raw1/AppleStore.csv"</w:t>
      </w:r>
      <w:r w:rsidRPr="00BE08ED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)</w:t>
      </w:r>
    </w:p>
    <w:p w:rsidR="00BE08ED" w:rsidRPr="00BE08ED" w:rsidRDefault="00BE08ED" w:rsidP="00BE08ED">
      <w:pPr>
        <w:shd w:val="clear" w:color="auto" w:fill="F6F7F9"/>
        <w:spacing w:after="0" w:line="300" w:lineRule="atLeast"/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</w:pPr>
      <w:proofErr w:type="spellStart"/>
      <w:proofErr w:type="gramStart"/>
      <w:r w:rsidRPr="00BE08ED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df.</w:t>
      </w:r>
      <w:r w:rsidRPr="00BE08ED">
        <w:rPr>
          <w:rFonts w:ascii="Consolas" w:eastAsia="Times New Roman" w:hAnsi="Consolas" w:cs="Times New Roman"/>
          <w:color w:val="795E26"/>
          <w:sz w:val="20"/>
          <w:szCs w:val="20"/>
          <w:lang w:eastAsia="en-IN"/>
        </w:rPr>
        <w:t>show</w:t>
      </w:r>
      <w:proofErr w:type="spellEnd"/>
      <w:r w:rsidRPr="00BE08ED">
        <w:rPr>
          <w:rFonts w:ascii="Consolas" w:eastAsia="Times New Roman" w:hAnsi="Consolas" w:cs="Times New Roman"/>
          <w:color w:val="3B3B3B"/>
          <w:sz w:val="20"/>
          <w:szCs w:val="20"/>
          <w:lang w:eastAsia="en-IN"/>
        </w:rPr>
        <w:t>()</w:t>
      </w:r>
      <w:proofErr w:type="gramEnd"/>
    </w:p>
    <w:p w:rsidR="00BE08ED" w:rsidRDefault="00BE08ED">
      <w:pPr>
        <w:rPr>
          <w:color w:val="000000" w:themeColor="text1"/>
          <w:lang w:val="en-US"/>
        </w:rPr>
      </w:pPr>
      <w:proofErr w:type="gramStart"/>
      <w:r>
        <w:rPr>
          <w:color w:val="000000" w:themeColor="text1"/>
          <w:lang w:val="en-US"/>
        </w:rPr>
        <w:t>instead</w:t>
      </w:r>
      <w:proofErr w:type="gramEnd"/>
      <w:r>
        <w:rPr>
          <w:color w:val="000000" w:themeColor="text1"/>
          <w:lang w:val="en-US"/>
        </w:rPr>
        <w:t xml:space="preserve"> of using </w:t>
      </w:r>
      <w:proofErr w:type="spellStart"/>
      <w:r>
        <w:rPr>
          <w:color w:val="000000" w:themeColor="text1"/>
          <w:lang w:val="en-US"/>
        </w:rPr>
        <w:t>dbfss</w:t>
      </w:r>
      <w:proofErr w:type="spellEnd"/>
      <w:r>
        <w:rPr>
          <w:color w:val="000000" w:themeColor="text1"/>
          <w:lang w:val="en-US"/>
        </w:rPr>
        <w:t>: you can directly use the volumes to read the files.</w:t>
      </w:r>
    </w:p>
    <w:p w:rsidR="00BE08ED" w:rsidRPr="00CF2308" w:rsidRDefault="00363845">
      <w:p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 </w:t>
      </w:r>
      <w:bookmarkStart w:id="0" w:name="_GoBack"/>
      <w:bookmarkEnd w:id="0"/>
    </w:p>
    <w:sectPr w:rsidR="00BE08ED" w:rsidRPr="00CF23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29AA"/>
    <w:rsid w:val="000B6E66"/>
    <w:rsid w:val="002D457D"/>
    <w:rsid w:val="003149EC"/>
    <w:rsid w:val="00363845"/>
    <w:rsid w:val="00452234"/>
    <w:rsid w:val="005544B5"/>
    <w:rsid w:val="005A2462"/>
    <w:rsid w:val="007C18C8"/>
    <w:rsid w:val="008E20D5"/>
    <w:rsid w:val="009423BA"/>
    <w:rsid w:val="00A406D6"/>
    <w:rsid w:val="00A6352B"/>
    <w:rsid w:val="00BE08ED"/>
    <w:rsid w:val="00BF384F"/>
    <w:rsid w:val="00CF2308"/>
    <w:rsid w:val="00DC7519"/>
    <w:rsid w:val="00E72C4D"/>
    <w:rsid w:val="00EF2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44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44B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544B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423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23B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44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544B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544B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423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23B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836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2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50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0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5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</TotalTime>
  <Pages>1</Pages>
  <Words>552</Words>
  <Characters>3149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3694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thota</dc:creator>
  <cp:keywords/>
  <dc:description/>
  <cp:lastModifiedBy>sudheer thota</cp:lastModifiedBy>
  <cp:revision>4</cp:revision>
  <dcterms:created xsi:type="dcterms:W3CDTF">2024-08-02T20:02:00Z</dcterms:created>
  <dcterms:modified xsi:type="dcterms:W3CDTF">2024-08-04T02:45:00Z</dcterms:modified>
</cp:coreProperties>
</file>